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6918" w:rsidRPr="00CA43FA" w:rsidRDefault="00EA6918" w:rsidP="00EA6918">
      <w:pPr>
        <w:spacing w:line="360" w:lineRule="auto"/>
        <w:jc w:val="center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</w:pPr>
      <w:r w:rsidRPr="00CA43FA"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  <w:t>JARI MANUSCRIPT TEMPLATE</w:t>
      </w:r>
    </w:p>
    <w:p w:rsidR="00EA6918" w:rsidRPr="00CA43FA" w:rsidRDefault="00EA6918" w:rsidP="00EA6918">
      <w:pPr>
        <w:spacing w:line="360" w:lineRule="auto"/>
        <w:jc w:val="center"/>
        <w:rPr>
          <w:rFonts w:asciiTheme="minorHAnsi" w:eastAsia="Times New Roman" w:hAnsiTheme="minorHAnsi" w:cstheme="minorHAnsi"/>
          <w:bCs w:val="0"/>
          <w:color w:val="auto"/>
          <w:kern w:val="0"/>
          <w:sz w:val="32"/>
          <w:szCs w:val="32"/>
          <w:lang w:eastAsia="en-GB" w:bidi="hi-IN"/>
          <w14:ligatures w14:val="none"/>
        </w:rPr>
      </w:pPr>
      <w:r w:rsidRPr="00CA43FA">
        <w:rPr>
          <w:rFonts w:asciiTheme="minorHAnsi" w:eastAsia="Times New Roman" w:hAnsiTheme="minorHAnsi" w:cstheme="minorHAnsi"/>
          <w:b/>
          <w:color w:val="auto"/>
          <w:kern w:val="0"/>
          <w:sz w:val="32"/>
          <w:szCs w:val="32"/>
          <w:lang w:eastAsia="en-GB" w:bidi="hi-IN"/>
          <w14:ligatures w14:val="none"/>
        </w:rPr>
        <w:t xml:space="preserve">Journal of Advanced Ayurveda Research </w:t>
      </w:r>
      <w:r w:rsidR="00D90160">
        <w:rPr>
          <w:rFonts w:asciiTheme="minorHAnsi" w:eastAsia="Times New Roman" w:hAnsiTheme="minorHAnsi" w:cstheme="minorHAnsi"/>
          <w:b/>
          <w:color w:val="auto"/>
          <w:kern w:val="0"/>
          <w:sz w:val="32"/>
          <w:szCs w:val="32"/>
          <w:lang w:eastAsia="en-GB" w:bidi="hi-IN"/>
          <w14:ligatures w14:val="none"/>
        </w:rPr>
        <w:t>&amp;</w:t>
      </w:r>
      <w:r w:rsidRPr="00CA43FA">
        <w:rPr>
          <w:rFonts w:asciiTheme="minorHAnsi" w:eastAsia="Times New Roman" w:hAnsiTheme="minorHAnsi" w:cstheme="minorHAnsi"/>
          <w:b/>
          <w:color w:val="auto"/>
          <w:kern w:val="0"/>
          <w:sz w:val="32"/>
          <w:szCs w:val="32"/>
          <w:lang w:eastAsia="en-GB" w:bidi="hi-IN"/>
          <w14:ligatures w14:val="none"/>
        </w:rPr>
        <w:t xml:space="preserve"> Innovation (JARI)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8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ARTICLE TYPE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Original Research Article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Review Article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Short Communication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Case Report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Innovation &amp; Technology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7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TITLE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“</w:t>
      </w:r>
      <w:r w:rsidRPr="00EA6918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A concise, informative title that accurately reflects the content of the manuscript.</w:t>
      </w:r>
      <w:r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”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6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ABSTRACT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 xml:space="preserve">(Maximum </w:t>
      </w:r>
      <w:r w:rsidR="00CA43FA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25</w:t>
      </w:r>
      <w:r w:rsidRPr="00EA6918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0 words for Original Research Review Articles</w:t>
      </w:r>
      <w:r w:rsidR="00CA43FA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>,</w:t>
      </w:r>
      <w:r w:rsidRPr="00EA6918">
        <w:rPr>
          <w:rFonts w:asciiTheme="minorHAnsi" w:eastAsia="Times New Roman" w:hAnsiTheme="minorHAnsi" w:cstheme="minorHAnsi"/>
          <w:bCs w:val="0"/>
          <w:i/>
          <w:iCs/>
          <w:color w:val="auto"/>
          <w:kern w:val="0"/>
          <w:sz w:val="22"/>
          <w:szCs w:val="22"/>
          <w:lang w:eastAsia="en-GB" w:bidi="hi-IN"/>
          <w14:ligatures w14:val="none"/>
        </w:rPr>
        <w:t xml:space="preserve"> Case Reports and Innovation &amp; Technology.)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For Original Research Articles, use the following headings: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Background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Objective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Materials and Methods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Results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Conclusion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For other article types, a single unstructured abstract is acceptable unless otherwise specified.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5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KEYWORDS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Provide </w:t>
      </w: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3–8 keywords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in alphabetical order, separated by semicolons.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Example:</w:t>
      </w:r>
    </w:p>
    <w:p w:rsidR="00EA6918" w:rsidRPr="00EA6918" w:rsidRDefault="00CA43FA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A</w:t>
      </w:r>
      <w:r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gni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; </w:t>
      </w:r>
      <w:r w:rsidR="00EA6918"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Ayurveda; Clinical Trial; </w:t>
      </w:r>
      <w:proofErr w:type="spellStart"/>
      <w:r w:rsidR="00EA6918"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Nasya</w:t>
      </w:r>
      <w:proofErr w:type="spellEnd"/>
      <w:r w:rsidR="00EA6918"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; Panchakarma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4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MAIN TEXT</w: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1. Introduction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Provide the scientific background, literature review, rationale, and study objectives.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3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lastRenderedPageBreak/>
        <w:t>2. Materials and Methods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Where applicable, include: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Study design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Study setting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Participants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Inclusion criteria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Exclusion criteria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Sample size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Randomisation and blinding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Interventions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Outcome measures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Statistical analysis </w:t>
      </w:r>
    </w:p>
    <w:p w:rsidR="00EA6918" w:rsidRPr="00EA6918" w:rsidRDefault="00EA6918" w:rsidP="00EA6918">
      <w:pPr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Ethical approval 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Use sufficient detail to permit replication.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2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3. Results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Present findings logically.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Do not duplicate information in both tables and text.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1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4. Discussion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Interpret findings in relation to previous research.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Discuss strengths, limitations, and clinical implications.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40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5. Conclusion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State conclusions supported by the study findings.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Avoid unsupported claims.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9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ACKNOWLEDGEMENTS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(Optional)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Recognise individuals or organisations that contributed to the work but do not meet authorship criteria.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8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AUTHOR CONTRIBUTIONS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Describe each author's contribution using the </w:t>
      </w:r>
      <w:proofErr w:type="spellStart"/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CRediT</w:t>
      </w:r>
      <w:proofErr w:type="spellEnd"/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taxonomy where applicable.</w:t>
      </w:r>
    </w:p>
    <w:p w:rsid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lastRenderedPageBreak/>
        <w:t>Example: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82"/>
        <w:gridCol w:w="1610"/>
        <w:gridCol w:w="1609"/>
        <w:gridCol w:w="1609"/>
      </w:tblGrid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Author 1</w:t>
            </w:r>
          </w:p>
        </w:tc>
        <w:tc>
          <w:tcPr>
            <w:tcW w:w="893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Author 2</w:t>
            </w:r>
          </w:p>
        </w:tc>
        <w:tc>
          <w:tcPr>
            <w:tcW w:w="893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Author 3</w:t>
            </w: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Conceptualisation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Methodology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Investigation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Formal Analysis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Writing – Original Draft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Writing – Review &amp; Editing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  <w:tr w:rsidR="00EA6918" w:rsidTr="00EA6918">
        <w:tc>
          <w:tcPr>
            <w:tcW w:w="2320" w:type="pct"/>
          </w:tcPr>
          <w:p w:rsidR="00EA6918" w:rsidRP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  <w:r w:rsidRPr="00EA6918">
              <w:rPr>
                <w:rFonts w:asciiTheme="minorHAnsi" w:eastAsia="Times New Roman" w:hAnsiTheme="minorHAnsi" w:cstheme="minorHAnsi"/>
                <w:b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  <w:t>Supervision</w:t>
            </w: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  <w:tc>
          <w:tcPr>
            <w:tcW w:w="893" w:type="pct"/>
          </w:tcPr>
          <w:p w:rsidR="00EA6918" w:rsidRDefault="00EA6918" w:rsidP="00EA6918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Cs w:val="0"/>
                <w:color w:val="auto"/>
                <w:kern w:val="0"/>
                <w:sz w:val="22"/>
                <w:szCs w:val="22"/>
                <w:lang w:eastAsia="en-GB" w:bidi="hi-IN"/>
                <w14:ligatures w14:val="none"/>
              </w:rPr>
            </w:pPr>
          </w:p>
        </w:tc>
      </w:tr>
    </w:tbl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7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FUNDING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This research received no external funding.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This study was funded by __________________________.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6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CONFLICT OF INTEREST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The authors declare no competing interests.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Describe any financial or non-financial competing interests.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5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ETHICAL APPROVAL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State the approving ethics committee and approval number where applicable.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Ethical approval was granted by the Institutional Ethics Committee of __________________ (Approval No. __________).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If not applicable, state: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Not applicable.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4" alt="" style="width:389.4pt;height:.05pt;mso-width-percent:0;mso-height-percent:0;mso-width-percent:0;mso-height-percent:0" o:hrpct="832" o:hralign="center" o:hrstd="t" o:hr="t" fillcolor="#a0a0a0" stroked="f"/>
        </w:pict>
      </w:r>
    </w:p>
    <w:p w:rsidR="00194534" w:rsidRDefault="00194534">
      <w:pPr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INFORMED CONSENT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Where applicable: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lastRenderedPageBreak/>
        <w:t>Written informed consent was obtained from all participants.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Written informed consent for publication was obtained from the patient.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Otherwise state: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Not applicable.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3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CLINICAL TRIAL REGISTRATION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If applicable: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Registry: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Registration Number: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Otherwise state: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Not applicable.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2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AI ASSISTANCE DISCLOSURE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If artificial intelligence tools were used during manuscript preparation, disclose:</w:t>
      </w:r>
    </w:p>
    <w:p w:rsidR="00EA6918" w:rsidRPr="00EA6918" w:rsidRDefault="00EA6918" w:rsidP="00EA6918">
      <w:pPr>
        <w:numPr>
          <w:ilvl w:val="0"/>
          <w:numId w:val="2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Tool(s) used </w:t>
      </w:r>
    </w:p>
    <w:p w:rsidR="00EA6918" w:rsidRPr="00EA6918" w:rsidRDefault="00EA6918" w:rsidP="00EA6918">
      <w:pPr>
        <w:numPr>
          <w:ilvl w:val="0"/>
          <w:numId w:val="2"/>
        </w:num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Purpose of use 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ChatGPT (OpenAI) was used solely for language editing. All scientific content, interpretation, and final approval remain the responsibility of the authors.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If none: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No AI-assisted tools were used.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1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DATA AVAILABILITY STATEMENT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Choose one appropriate statement.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Examples: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Data are available within the article.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Data are available from the corresponding author upon reasonable request.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No new datasets were generated.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30" alt="" style="width:389.4pt;height:.05pt;mso-width-percent:0;mso-height-percent:0;mso-width-percent:0;mso-height-percent:0" o:hrpct="832" o:hralign="center" o:hrstd="t" o:hr="t" fillcolor="#a0a0a0" stroked="f"/>
        </w:pict>
      </w:r>
    </w:p>
    <w:p w:rsidR="00194534" w:rsidRDefault="00194534">
      <w:pPr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REFERENCES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Use the </w:t>
      </w: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Vancouver citation style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Authors are responsible for ensuring that all references are accurate and complete.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lastRenderedPageBreak/>
        <w:pict>
          <v:rect id="_x0000_i1029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TABLES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Insert each table after the references or upload separately if requested.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Number consecutively.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8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FIGURES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Number consecutively.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Provide high-resolution figures (minimum 300 dpi).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7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FIGURE LEGENDS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Provide a concise legend for every figure.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6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SUPPLEMENTARY MATERIAL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(Optional)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List supplementary files submitted with the manuscript.</w:t>
      </w:r>
    </w:p>
    <w:p w:rsidR="00EA6918" w:rsidRPr="00EA6918" w:rsidRDefault="000455CD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0455CD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5" alt="" style="width:389.4pt;height:.05pt;mso-width-percent:0;mso-height-percent:0;mso-width-percent:0;mso-height-percent:0" o:hrpct="832" o:hralign="center" o:hrstd="t" o:hr="t" fillcolor="#a0a0a0" stroked="f"/>
        </w:pict>
      </w:r>
    </w:p>
    <w:p w:rsidR="008E7B94" w:rsidRPr="00EA6918" w:rsidRDefault="008E7B94" w:rsidP="00EA691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E7B94" w:rsidRPr="00EA6918" w:rsidSect="00EA69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355" w:footer="9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55CD" w:rsidRDefault="000455CD" w:rsidP="00EA6918">
      <w:r>
        <w:separator/>
      </w:r>
    </w:p>
  </w:endnote>
  <w:endnote w:type="continuationSeparator" w:id="0">
    <w:p w:rsidR="000455CD" w:rsidRDefault="000455CD" w:rsidP="00EA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2BE1" w:rsidRDefault="00652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Pr="00EA6918" w:rsidRDefault="00EA6918" w:rsidP="00EA6918">
    <w:pPr>
      <w:pStyle w:val="Footer"/>
      <w:jc w:val="right"/>
      <w:rPr>
        <w:rFonts w:asciiTheme="minorHAnsi" w:hAnsiTheme="minorHAnsi" w:cstheme="minorHAnsi"/>
        <w:i/>
        <w:iCs/>
        <w:sz w:val="18"/>
        <w:szCs w:val="18"/>
        <w:lang w:val="en-US"/>
      </w:rPr>
    </w:pPr>
    <w:r w:rsidRPr="00EA6918">
      <w:rPr>
        <w:rFonts w:asciiTheme="minorHAnsi" w:hAnsiTheme="minorHAnsi" w:cstheme="minorHAnsi"/>
        <w:i/>
        <w:iCs/>
        <w:sz w:val="18"/>
        <w:szCs w:val="18"/>
        <w:lang w:val="en-US"/>
      </w:rPr>
      <w:t>Journal of Advanced Ayurveda Research &amp; Innovation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2BE1" w:rsidRDefault="00652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55CD" w:rsidRDefault="000455CD" w:rsidP="00EA6918">
      <w:r>
        <w:separator/>
      </w:r>
    </w:p>
  </w:footnote>
  <w:footnote w:type="continuationSeparator" w:id="0">
    <w:p w:rsidR="000455CD" w:rsidRDefault="000455CD" w:rsidP="00EA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2BE1" w:rsidRDefault="00652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Default="00652BE1">
    <w:pPr>
      <w:pStyle w:val="Header"/>
    </w:pPr>
    <w:r>
      <w:rPr>
        <w:noProof/>
      </w:rPr>
      <w:drawing>
        <wp:inline distT="0" distB="0" distL="0" distR="0" wp14:anchorId="5F6ED496" wp14:editId="39DE679E">
          <wp:extent cx="5727193" cy="801859"/>
          <wp:effectExtent l="0" t="0" r="635" b="0"/>
          <wp:docPr id="12274532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453236" name="Picture 12274532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714" b="34569"/>
                  <a:stretch/>
                </pic:blipFill>
                <pic:spPr bwMode="auto">
                  <a:xfrm>
                    <a:off x="0" y="0"/>
                    <a:ext cx="5727700" cy="801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2BE1" w:rsidRDefault="00652B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3F9F"/>
    <w:multiLevelType w:val="multilevel"/>
    <w:tmpl w:val="05A4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F17E4"/>
    <w:multiLevelType w:val="multilevel"/>
    <w:tmpl w:val="6378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019BA"/>
    <w:multiLevelType w:val="multilevel"/>
    <w:tmpl w:val="5D80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090E41"/>
    <w:multiLevelType w:val="multilevel"/>
    <w:tmpl w:val="1BBC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B4418"/>
    <w:multiLevelType w:val="multilevel"/>
    <w:tmpl w:val="215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53521">
    <w:abstractNumId w:val="1"/>
  </w:num>
  <w:num w:numId="2" w16cid:durableId="1267930099">
    <w:abstractNumId w:val="0"/>
  </w:num>
  <w:num w:numId="3" w16cid:durableId="1374233644">
    <w:abstractNumId w:val="2"/>
  </w:num>
  <w:num w:numId="4" w16cid:durableId="1689603436">
    <w:abstractNumId w:val="3"/>
  </w:num>
  <w:num w:numId="5" w16cid:durableId="555356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18"/>
    <w:rsid w:val="000455CD"/>
    <w:rsid w:val="00194534"/>
    <w:rsid w:val="004D16B3"/>
    <w:rsid w:val="006123B9"/>
    <w:rsid w:val="00652BE1"/>
    <w:rsid w:val="00662A58"/>
    <w:rsid w:val="008344E7"/>
    <w:rsid w:val="008E7B94"/>
    <w:rsid w:val="00917450"/>
    <w:rsid w:val="00946CDC"/>
    <w:rsid w:val="009D7F81"/>
    <w:rsid w:val="00A411E5"/>
    <w:rsid w:val="00A440BA"/>
    <w:rsid w:val="00CA43FA"/>
    <w:rsid w:val="00CC530B"/>
    <w:rsid w:val="00D510E6"/>
    <w:rsid w:val="00D90160"/>
    <w:rsid w:val="00E27BDF"/>
    <w:rsid w:val="00EA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45341"/>
  <w15:chartTrackingRefBased/>
  <w15:docId w15:val="{F663255B-82CD-2B40-8B6C-14A0F3C0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9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9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9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9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9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9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9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91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9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9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9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9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91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91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9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9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9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9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9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918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918"/>
  </w:style>
  <w:style w:type="paragraph" w:styleId="Footer">
    <w:name w:val="footer"/>
    <w:basedOn w:val="Normal"/>
    <w:link w:val="Foot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918"/>
  </w:style>
  <w:style w:type="paragraph" w:styleId="NormalWeb">
    <w:name w:val="Normal (Web)"/>
    <w:basedOn w:val="Normal"/>
    <w:uiPriority w:val="99"/>
    <w:semiHidden/>
    <w:unhideWhenUsed/>
    <w:rsid w:val="00EA6918"/>
    <w:pPr>
      <w:spacing w:before="100" w:beforeAutospacing="1" w:after="100" w:afterAutospacing="1"/>
    </w:pPr>
    <w:rPr>
      <w:rFonts w:eastAsia="Times New Roman"/>
      <w:bCs w:val="0"/>
      <w:color w:val="auto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EA6918"/>
    <w:rPr>
      <w:b/>
      <w:bCs w:val="0"/>
    </w:rPr>
  </w:style>
  <w:style w:type="character" w:styleId="Emphasis">
    <w:name w:val="Emphasis"/>
    <w:basedOn w:val="DefaultParagraphFont"/>
    <w:uiPriority w:val="20"/>
    <w:qFormat/>
    <w:rsid w:val="00EA6918"/>
    <w:rPr>
      <w:i/>
      <w:iCs/>
    </w:rPr>
  </w:style>
  <w:style w:type="table" w:styleId="TableGrid">
    <w:name w:val="Table Grid"/>
    <w:basedOn w:val="TableNormal"/>
    <w:uiPriority w:val="39"/>
    <w:rsid w:val="00EA6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1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8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7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567</Words>
  <Characters>3238</Characters>
  <Application>Microsoft Office Word</Application>
  <DocSecurity>0</DocSecurity>
  <Lines>26</Lines>
  <Paragraphs>7</Paragraphs>
  <ScaleCrop>false</ScaleCrop>
  <Company>National Institute of Ayurveda (Deemed University), J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Avvinish Narine</dc:creator>
  <cp:keywords/>
  <dc:description/>
  <cp:lastModifiedBy>Dr. Avvinish Narine</cp:lastModifiedBy>
  <cp:revision>5</cp:revision>
  <dcterms:created xsi:type="dcterms:W3CDTF">2026-07-28T15:09:00Z</dcterms:created>
  <dcterms:modified xsi:type="dcterms:W3CDTF">2026-08-20T11:59:00Z</dcterms:modified>
</cp:coreProperties>
</file>